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71" w:rsidRDefault="00E76C71" w:rsidP="00E76C71">
      <w:pPr>
        <w:jc w:val="center"/>
        <w:rPr>
          <w:b/>
          <w:sz w:val="28"/>
          <w:szCs w:val="28"/>
        </w:rPr>
      </w:pPr>
      <w:bookmarkStart w:id="0" w:name="_GoBack"/>
      <w:r w:rsidRPr="004B610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численности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</w:t>
      </w:r>
      <w:r w:rsidRPr="004B6102">
        <w:rPr>
          <w:b/>
          <w:sz w:val="28"/>
          <w:szCs w:val="28"/>
        </w:rPr>
        <w:t>реализуемы</w:t>
      </w:r>
      <w:r>
        <w:rPr>
          <w:b/>
          <w:sz w:val="28"/>
          <w:szCs w:val="28"/>
        </w:rPr>
        <w:t>м</w:t>
      </w:r>
      <w:r w:rsidRPr="004B6102">
        <w:rPr>
          <w:b/>
          <w:sz w:val="28"/>
          <w:szCs w:val="28"/>
        </w:rPr>
        <w:t xml:space="preserve"> программа</w:t>
      </w:r>
      <w:r>
        <w:rPr>
          <w:b/>
          <w:sz w:val="28"/>
          <w:szCs w:val="28"/>
        </w:rPr>
        <w:t>м</w:t>
      </w:r>
      <w:r w:rsidRPr="004B6102">
        <w:rPr>
          <w:b/>
          <w:sz w:val="28"/>
          <w:szCs w:val="28"/>
        </w:rPr>
        <w:t xml:space="preserve"> среднего профессионального об</w:t>
      </w:r>
      <w:r>
        <w:rPr>
          <w:b/>
          <w:sz w:val="28"/>
          <w:szCs w:val="28"/>
        </w:rPr>
        <w:t>разования</w:t>
      </w:r>
    </w:p>
    <w:p w:rsidR="00E76C71" w:rsidRDefault="00E76C71" w:rsidP="00E76C71">
      <w:pPr>
        <w:jc w:val="center"/>
      </w:pPr>
      <w:r>
        <w:rPr>
          <w:b/>
          <w:sz w:val="28"/>
          <w:szCs w:val="28"/>
        </w:rPr>
        <w:t>в 2024 - 2025 учебном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000"/>
        <w:gridCol w:w="1310"/>
        <w:gridCol w:w="1986"/>
        <w:gridCol w:w="1014"/>
        <w:gridCol w:w="1415"/>
        <w:gridCol w:w="1659"/>
        <w:gridCol w:w="1567"/>
        <w:gridCol w:w="1399"/>
        <w:gridCol w:w="1666"/>
      </w:tblGrid>
      <w:tr w:rsidR="00E76C71" w:rsidRPr="00463A93" w:rsidTr="005D5788">
        <w:tc>
          <w:tcPr>
            <w:tcW w:w="168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№</w:t>
            </w:r>
          </w:p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proofErr w:type="gramStart"/>
            <w:r w:rsidRPr="00964AAE">
              <w:rPr>
                <w:sz w:val="20"/>
                <w:szCs w:val="20"/>
              </w:rPr>
              <w:t>п</w:t>
            </w:r>
            <w:proofErr w:type="gramEnd"/>
            <w:r w:rsidRPr="00964AAE">
              <w:rPr>
                <w:sz w:val="20"/>
                <w:szCs w:val="20"/>
              </w:rPr>
              <w:t>/п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Код и наименование специальностей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Форы обучения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Срок действия государственной аккредитации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Язык, на котором осуществляется обучение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964AAE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74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Финансирование</w:t>
            </w:r>
          </w:p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региональный </w:t>
            </w:r>
            <w:r w:rsidRPr="00964AAE">
              <w:rPr>
                <w:sz w:val="20"/>
                <w:szCs w:val="20"/>
              </w:rPr>
              <w:t>бюджет / по договорам)</w:t>
            </w:r>
          </w:p>
        </w:tc>
      </w:tr>
      <w:tr w:rsidR="00E76C71" w:rsidRPr="00463A93" w:rsidTr="005D5788">
        <w:tc>
          <w:tcPr>
            <w:tcW w:w="168" w:type="pct"/>
            <w:shd w:val="clear" w:color="auto" w:fill="auto"/>
            <w:vAlign w:val="center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0" w:type="pct"/>
            <w:shd w:val="clear" w:color="auto" w:fill="auto"/>
          </w:tcPr>
          <w:p w:rsidR="00E76C71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</w:t>
            </w:r>
            <w:r>
              <w:rPr>
                <w:sz w:val="20"/>
                <w:szCs w:val="20"/>
              </w:rPr>
              <w:t xml:space="preserve">44.02.01 </w:t>
            </w:r>
            <w:r w:rsidRPr="00964AAE">
              <w:rPr>
                <w:sz w:val="20"/>
                <w:szCs w:val="20"/>
              </w:rPr>
              <w:t xml:space="preserve">Дошкольное образование </w:t>
            </w:r>
            <w:r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44.02.01 Дошкольное образование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E76C71" w:rsidRPr="00463A93" w:rsidTr="005D5788">
        <w:tc>
          <w:tcPr>
            <w:tcW w:w="168" w:type="pct"/>
            <w:shd w:val="clear" w:color="auto" w:fill="auto"/>
            <w:vAlign w:val="center"/>
          </w:tcPr>
          <w:p w:rsidR="00E76C71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0" w:type="pct"/>
            <w:shd w:val="clear" w:color="auto" w:fill="auto"/>
          </w:tcPr>
          <w:p w:rsidR="00E76C71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Педагогика дополнительного образования 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44.02.03 Педагогика дополнительного образования 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E7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  <w:r w:rsidRPr="00964AAE">
              <w:rPr>
                <w:sz w:val="20"/>
                <w:szCs w:val="20"/>
              </w:rPr>
              <w:t xml:space="preserve"> </w:t>
            </w:r>
          </w:p>
        </w:tc>
      </w:tr>
      <w:tr w:rsidR="00E76C71" w:rsidRPr="00463A93" w:rsidTr="005D5788">
        <w:tc>
          <w:tcPr>
            <w:tcW w:w="168" w:type="pct"/>
            <w:shd w:val="clear" w:color="auto" w:fill="auto"/>
            <w:vAlign w:val="center"/>
          </w:tcPr>
          <w:p w:rsidR="00E76C71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0" w:type="pct"/>
            <w:shd w:val="clear" w:color="auto" w:fill="auto"/>
          </w:tcPr>
          <w:p w:rsidR="00E76C71" w:rsidRDefault="00E76C71" w:rsidP="00E76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Специальное дошкольное образование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образование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E76C71" w:rsidRPr="00463A93" w:rsidTr="005D5788">
        <w:tc>
          <w:tcPr>
            <w:tcW w:w="168" w:type="pct"/>
            <w:shd w:val="clear" w:color="auto" w:fill="auto"/>
            <w:vAlign w:val="center"/>
          </w:tcPr>
          <w:p w:rsidR="00E76C71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0" w:type="pct"/>
            <w:shd w:val="clear" w:color="auto" w:fill="auto"/>
          </w:tcPr>
          <w:p w:rsidR="00532A1C" w:rsidRDefault="00532A1C" w:rsidP="00532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Специальное дошкольное </w:t>
            </w:r>
            <w:r w:rsidRPr="00964AAE">
              <w:rPr>
                <w:sz w:val="20"/>
                <w:szCs w:val="20"/>
              </w:rPr>
              <w:lastRenderedPageBreak/>
              <w:t xml:space="preserve">образование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lastRenderedPageBreak/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образование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bookmarkEnd w:id="0"/>
      <w:tr w:rsidR="00E76C71" w:rsidRPr="00463A93" w:rsidTr="005D5788">
        <w:tc>
          <w:tcPr>
            <w:tcW w:w="168" w:type="pct"/>
            <w:shd w:val="clear" w:color="auto" w:fill="auto"/>
            <w:vAlign w:val="center"/>
          </w:tcPr>
          <w:p w:rsidR="00E76C71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90" w:type="pct"/>
            <w:shd w:val="clear" w:color="auto" w:fill="auto"/>
          </w:tcPr>
          <w:p w:rsidR="00E76C71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ОПОП-П</w:t>
            </w:r>
          </w:p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</w:t>
            </w:r>
            <w:r>
              <w:rPr>
                <w:sz w:val="20"/>
                <w:szCs w:val="20"/>
              </w:rPr>
              <w:t xml:space="preserve">44.02.01 </w:t>
            </w:r>
            <w:r w:rsidRPr="00964AAE">
              <w:rPr>
                <w:sz w:val="20"/>
                <w:szCs w:val="20"/>
              </w:rPr>
              <w:t xml:space="preserve">Дошкольное образование </w:t>
            </w:r>
            <w:r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44.02.01 Дошкольное образование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E76C71" w:rsidRPr="00463A93" w:rsidTr="005D5788">
        <w:tc>
          <w:tcPr>
            <w:tcW w:w="168" w:type="pct"/>
            <w:shd w:val="clear" w:color="auto" w:fill="auto"/>
            <w:vAlign w:val="center"/>
          </w:tcPr>
          <w:p w:rsidR="00E76C71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FC4F72">
              <w:rPr>
                <w:sz w:val="20"/>
                <w:szCs w:val="20"/>
              </w:rPr>
              <w:t>ППССЗ по специальности 44.02.01 Дошкольное образование</w:t>
            </w:r>
            <w:r>
              <w:rPr>
                <w:sz w:val="20"/>
                <w:szCs w:val="20"/>
              </w:rPr>
              <w:t xml:space="preserve"> </w:t>
            </w:r>
            <w:r w:rsidRPr="00FC4F72">
              <w:rPr>
                <w:sz w:val="20"/>
                <w:szCs w:val="20"/>
              </w:rPr>
              <w:t xml:space="preserve">(на базе </w:t>
            </w:r>
            <w:r>
              <w:rPr>
                <w:sz w:val="20"/>
                <w:szCs w:val="20"/>
              </w:rPr>
              <w:t>среднего</w:t>
            </w:r>
            <w:r w:rsidRPr="00FC4F72">
              <w:rPr>
                <w:sz w:val="20"/>
                <w:szCs w:val="20"/>
              </w:rPr>
              <w:t xml:space="preserve"> общего образования</w:t>
            </w:r>
            <w:r>
              <w:rPr>
                <w:sz w:val="20"/>
                <w:szCs w:val="20"/>
              </w:rPr>
              <w:t xml:space="preserve"> и начального профессионального</w:t>
            </w:r>
            <w:r w:rsidRPr="00FC4F72">
              <w:rPr>
                <w:sz w:val="20"/>
                <w:szCs w:val="20"/>
              </w:rPr>
              <w:t>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44.02.01 Дошкольное образование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заочная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E76C71" w:rsidRPr="00463A93" w:rsidTr="005D5788">
        <w:tc>
          <w:tcPr>
            <w:tcW w:w="168" w:type="pct"/>
            <w:shd w:val="clear" w:color="auto" w:fill="auto"/>
            <w:vAlign w:val="center"/>
          </w:tcPr>
          <w:p w:rsidR="00E76C71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0" w:type="pct"/>
            <w:shd w:val="clear" w:color="auto" w:fill="auto"/>
          </w:tcPr>
          <w:p w:rsidR="00E76C71" w:rsidRDefault="00E76C71" w:rsidP="005D5788">
            <w:pPr>
              <w:rPr>
                <w:sz w:val="20"/>
                <w:szCs w:val="20"/>
              </w:rPr>
            </w:pPr>
            <w:r w:rsidRPr="00FC4F72">
              <w:rPr>
                <w:sz w:val="20"/>
                <w:szCs w:val="20"/>
              </w:rPr>
              <w:t xml:space="preserve">ППССЗ по специальности 44.02.01 Дошкольное образование </w:t>
            </w:r>
          </w:p>
          <w:p w:rsidR="00E76C71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(РП «Заочный колледж»)</w:t>
            </w:r>
            <w:r w:rsidRPr="00964AAE">
              <w:rPr>
                <w:sz w:val="20"/>
                <w:szCs w:val="20"/>
              </w:rPr>
              <w:t xml:space="preserve"> </w:t>
            </w:r>
          </w:p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44.02.01 Дошкольное образование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заочная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64AAE">
              <w:rPr>
                <w:sz w:val="20"/>
                <w:szCs w:val="20"/>
              </w:rPr>
              <w:t xml:space="preserve">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E76C71" w:rsidRPr="00463A93" w:rsidTr="005D5788">
        <w:trPr>
          <w:trHeight w:val="273"/>
        </w:trPr>
        <w:tc>
          <w:tcPr>
            <w:tcW w:w="16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69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Педагогика дополнительного образования 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44.02.03 Педагогика дополнительного образования 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E76C71" w:rsidRPr="00463A93" w:rsidTr="005D5788">
        <w:tc>
          <w:tcPr>
            <w:tcW w:w="16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Специальное </w:t>
            </w:r>
            <w:r w:rsidRPr="00964AAE">
              <w:rPr>
                <w:sz w:val="20"/>
                <w:szCs w:val="20"/>
              </w:rPr>
              <w:lastRenderedPageBreak/>
              <w:t xml:space="preserve">дошкольное образование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lastRenderedPageBreak/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</w:t>
            </w:r>
            <w:r w:rsidRPr="00964AAE">
              <w:rPr>
                <w:sz w:val="20"/>
                <w:szCs w:val="20"/>
              </w:rPr>
              <w:lastRenderedPageBreak/>
              <w:t xml:space="preserve">образование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E76C71" w:rsidRPr="00463A93" w:rsidTr="005D5788">
        <w:tc>
          <w:tcPr>
            <w:tcW w:w="16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69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Специальное дошкольное образование </w:t>
            </w:r>
            <w:r w:rsidRPr="00FC4F72">
              <w:rPr>
                <w:sz w:val="20"/>
                <w:szCs w:val="20"/>
              </w:rPr>
              <w:t xml:space="preserve">(на базе </w:t>
            </w:r>
            <w:r>
              <w:rPr>
                <w:sz w:val="20"/>
                <w:szCs w:val="20"/>
              </w:rPr>
              <w:t>среднего</w:t>
            </w:r>
            <w:r w:rsidRPr="00FC4F72">
              <w:rPr>
                <w:sz w:val="20"/>
                <w:szCs w:val="20"/>
              </w:rPr>
              <w:t xml:space="preserve"> общего образования</w:t>
            </w:r>
            <w:r>
              <w:rPr>
                <w:sz w:val="20"/>
                <w:szCs w:val="20"/>
              </w:rPr>
              <w:t xml:space="preserve"> и начального профессионального</w:t>
            </w:r>
            <w:r w:rsidRPr="00FC4F72">
              <w:rPr>
                <w:sz w:val="20"/>
                <w:szCs w:val="20"/>
              </w:rPr>
              <w:t>)</w:t>
            </w:r>
          </w:p>
        </w:tc>
        <w:tc>
          <w:tcPr>
            <w:tcW w:w="452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85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образование </w:t>
            </w:r>
          </w:p>
        </w:tc>
        <w:tc>
          <w:tcPr>
            <w:tcW w:w="350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заочная</w:t>
            </w:r>
          </w:p>
        </w:tc>
        <w:tc>
          <w:tcPr>
            <w:tcW w:w="488" w:type="pct"/>
            <w:shd w:val="clear" w:color="auto" w:fill="auto"/>
          </w:tcPr>
          <w:p w:rsidR="00E76C71" w:rsidRPr="00964AAE" w:rsidRDefault="00E76C71" w:rsidP="005D5788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7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540" w:type="pct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482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74" w:type="pct"/>
            <w:shd w:val="clear" w:color="auto" w:fill="auto"/>
          </w:tcPr>
          <w:p w:rsidR="00E76C71" w:rsidRPr="00964AAE" w:rsidRDefault="00E76C71" w:rsidP="005D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E76C71" w:rsidRPr="00463A93" w:rsidTr="005D5788">
        <w:tc>
          <w:tcPr>
            <w:tcW w:w="3943" w:type="pct"/>
            <w:gridSpan w:val="8"/>
            <w:shd w:val="clear" w:color="auto" w:fill="auto"/>
          </w:tcPr>
          <w:p w:rsidR="00E76C71" w:rsidRPr="00B31ED0" w:rsidRDefault="00E76C71" w:rsidP="00E76C71">
            <w:pPr>
              <w:jc w:val="right"/>
              <w:rPr>
                <w:b/>
                <w:sz w:val="20"/>
                <w:szCs w:val="20"/>
              </w:rPr>
            </w:pPr>
            <w:r w:rsidRPr="00B31ED0">
              <w:rPr>
                <w:b/>
                <w:sz w:val="20"/>
                <w:szCs w:val="20"/>
              </w:rPr>
              <w:t>ВСЕГО (на 01.10.202</w:t>
            </w:r>
            <w:r>
              <w:rPr>
                <w:b/>
                <w:sz w:val="20"/>
                <w:szCs w:val="20"/>
              </w:rPr>
              <w:t>4</w:t>
            </w:r>
            <w:r w:rsidRPr="00B31ED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2" w:type="pct"/>
            <w:shd w:val="clear" w:color="auto" w:fill="auto"/>
          </w:tcPr>
          <w:p w:rsidR="00E76C71" w:rsidRPr="00B31ED0" w:rsidRDefault="00E76C71" w:rsidP="005D57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639</w:t>
            </w:r>
          </w:p>
        </w:tc>
        <w:tc>
          <w:tcPr>
            <w:tcW w:w="574" w:type="pct"/>
            <w:shd w:val="clear" w:color="auto" w:fill="auto"/>
          </w:tcPr>
          <w:p w:rsidR="00E76C71" w:rsidRDefault="00E76C71" w:rsidP="005D57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6C71" w:rsidRDefault="00E76C71" w:rsidP="00E76C71"/>
    <w:p w:rsidR="00E76C71" w:rsidRDefault="00E76C71" w:rsidP="00E76C71">
      <w:r>
        <w:t>Обучающихся за счёт средств федерального бюджета – НЕТ</w:t>
      </w:r>
    </w:p>
    <w:p w:rsidR="00E76C71" w:rsidRDefault="00E76C71" w:rsidP="00E76C71">
      <w:r w:rsidRPr="00B31ED0">
        <w:t xml:space="preserve">Обучающихся за счёт средств </w:t>
      </w:r>
      <w:r>
        <w:t xml:space="preserve">местного бюджета </w:t>
      </w:r>
      <w:r w:rsidRPr="00B31ED0">
        <w:t xml:space="preserve"> – НЕТ</w:t>
      </w:r>
    </w:p>
    <w:p w:rsidR="00E76C71" w:rsidRDefault="00E76C71" w:rsidP="00E76C71">
      <w:r>
        <w:t xml:space="preserve">Количество обучающихся по договорам о целевом обучении – очная форма обучения – </w:t>
      </w:r>
      <w:r>
        <w:rPr>
          <w:b/>
        </w:rPr>
        <w:t>8</w:t>
      </w:r>
      <w:r w:rsidRPr="00B17F9F">
        <w:rPr>
          <w:b/>
        </w:rPr>
        <w:t xml:space="preserve"> человек;</w:t>
      </w:r>
      <w:r>
        <w:t xml:space="preserve"> заочная форма обучения «Заочный колледж» - 111</w:t>
      </w:r>
      <w:r w:rsidRPr="00B17F9F">
        <w:rPr>
          <w:b/>
        </w:rPr>
        <w:t xml:space="preserve"> человек</w:t>
      </w:r>
    </w:p>
    <w:p w:rsidR="00E76C71" w:rsidRDefault="00E76C71" w:rsidP="00E76C71">
      <w:r>
        <w:t xml:space="preserve">Адаптированные образовательные программы – не реализуются </w:t>
      </w:r>
    </w:p>
    <w:p w:rsidR="00A9704E" w:rsidRDefault="00A9704E"/>
    <w:sectPr w:rsidR="00A9704E" w:rsidSect="00964AAE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71"/>
    <w:rsid w:val="00532A1C"/>
    <w:rsid w:val="00A9704E"/>
    <w:rsid w:val="00E76C71"/>
    <w:rsid w:val="00FD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2024-11-11T06:28:00Z</dcterms:created>
  <dcterms:modified xsi:type="dcterms:W3CDTF">2024-11-11T07:02:00Z</dcterms:modified>
</cp:coreProperties>
</file>